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C25175" w:rsidRPr="007364D7" w:rsidTr="005561C7">
        <w:trPr>
          <w:trHeight w:val="1418"/>
        </w:trPr>
        <w:tc>
          <w:tcPr>
            <w:tcW w:w="4112" w:type="dxa"/>
            <w:shd w:val="clear" w:color="auto" w:fill="auto"/>
          </w:tcPr>
          <w:p w:rsidR="00C25175" w:rsidRPr="007364D7" w:rsidRDefault="00C25175" w:rsidP="005561C7">
            <w:pPr>
              <w:ind w:left="-180" w:firstLine="540"/>
              <w:rPr>
                <w:rFonts w:ascii="Times New Roman" w:hAnsi="Times New Roman"/>
                <w:sz w:val="26"/>
                <w:szCs w:val="26"/>
              </w:rPr>
            </w:pPr>
            <w:r w:rsidRPr="007364D7">
              <w:rPr>
                <w:rFonts w:ascii="Times New Roman" w:hAnsi="Times New Roman"/>
                <w:sz w:val="26"/>
                <w:szCs w:val="26"/>
              </w:rPr>
              <w:t>CÔNG AN TỈNH HÀ NAM</w:t>
            </w:r>
          </w:p>
          <w:p w:rsidR="00C25175" w:rsidRPr="007364D7" w:rsidRDefault="00C25175" w:rsidP="005561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:rsidR="00C25175" w:rsidRPr="007364D7" w:rsidRDefault="00C25175" w:rsidP="005561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FC841" wp14:editId="43221F7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.45pt" to="137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"/>
                  </w:pict>
                </mc:Fallback>
              </mc:AlternateContent>
            </w:r>
          </w:p>
          <w:p w:rsidR="00C25175" w:rsidRPr="007364D7" w:rsidRDefault="00C25175" w:rsidP="005561C7">
            <w:pPr>
              <w:tabs>
                <w:tab w:val="left" w:pos="915"/>
                <w:tab w:val="center" w:pos="196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364D7">
              <w:rPr>
                <w:rFonts w:ascii="Times New Roman" w:hAnsi="Times New Roman"/>
              </w:rPr>
              <w:t>Số</w:t>
            </w:r>
            <w:proofErr w:type="spellEnd"/>
            <w:r w:rsidRPr="007364D7">
              <w:rPr>
                <w:rFonts w:ascii="Times New Roman" w:hAnsi="Times New Roman"/>
              </w:rPr>
              <w:t>:      /BC</w:t>
            </w:r>
          </w:p>
        </w:tc>
        <w:tc>
          <w:tcPr>
            <w:tcW w:w="5771" w:type="dxa"/>
            <w:shd w:val="clear" w:color="auto" w:fill="auto"/>
          </w:tcPr>
          <w:p w:rsidR="00C25175" w:rsidRPr="007364D7" w:rsidRDefault="00C25175" w:rsidP="005561C7">
            <w:pPr>
              <w:ind w:lef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C25175" w:rsidRPr="007364D7" w:rsidRDefault="00C25175" w:rsidP="005561C7">
            <w:pPr>
              <w:ind w:left="-180" w:firstLine="5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364D7">
              <w:rPr>
                <w:rFonts w:ascii="Times New Roman" w:hAnsi="Times New Roman"/>
                <w:b/>
              </w:rPr>
              <w:t>Độc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Lập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Tự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Hạnh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C25175" w:rsidRPr="007364D7" w:rsidRDefault="00C25175" w:rsidP="005561C7">
            <w:pPr>
              <w:tabs>
                <w:tab w:val="left" w:pos="3834"/>
              </w:tabs>
              <w:ind w:left="-180" w:firstLine="540"/>
              <w:jc w:val="center"/>
              <w:rPr>
                <w:rFonts w:ascii="Times New Roman" w:hAnsi="Times New Roman"/>
                <w:i/>
              </w:rPr>
            </w:pPr>
            <w:r w:rsidRPr="007364D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DAE0A" wp14:editId="00AA63A5">
                      <wp:simplePos x="0" y="0"/>
                      <wp:positionH relativeFrom="column">
                        <wp:posOffset>768086</wp:posOffset>
                      </wp:positionH>
                      <wp:positionV relativeFrom="paragraph">
                        <wp:posOffset>32385</wp:posOffset>
                      </wp:positionV>
                      <wp:extent cx="2216989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9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2.55pt" to="235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NDHQ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"/>
                  </w:pict>
                </mc:Fallback>
              </mc:AlternateConten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</w:p>
          <w:p w:rsidR="00C25175" w:rsidRPr="007364D7" w:rsidRDefault="00C25175" w:rsidP="005561C7">
            <w:pPr>
              <w:ind w:left="-180" w:firstLine="54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</w:t>
            </w:r>
            <w:r w:rsidRPr="007364D7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12</w: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/>
              </w:rPr>
              <w:t>năm</w:t>
            </w:r>
            <w:proofErr w:type="spellEnd"/>
            <w:r w:rsidRPr="007364D7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C25175" w:rsidRPr="007364D7" w:rsidRDefault="00C25175" w:rsidP="00C25175">
      <w:pPr>
        <w:ind w:right="-720"/>
        <w:jc w:val="center"/>
        <w:rPr>
          <w:rFonts w:ascii="Times New Roman" w:hAnsi="Times New Roman"/>
        </w:rPr>
      </w:pPr>
    </w:p>
    <w:p w:rsidR="00C25175" w:rsidRPr="007364D7" w:rsidRDefault="00C25175" w:rsidP="00C25175">
      <w:pPr>
        <w:spacing w:before="120" w:after="120" w:line="312" w:lineRule="auto"/>
        <w:ind w:firstLine="720"/>
        <w:jc w:val="center"/>
        <w:rPr>
          <w:rFonts w:ascii="Times New Roman" w:hAnsi="Times New Roman"/>
          <w:b/>
        </w:rPr>
      </w:pPr>
      <w:proofErr w:type="spellStart"/>
      <w:r w:rsidRPr="007364D7">
        <w:rPr>
          <w:rFonts w:ascii="Times New Roman" w:hAnsi="Times New Roman"/>
          <w:b/>
        </w:rPr>
        <w:t>Kính</w:t>
      </w:r>
      <w:proofErr w:type="spellEnd"/>
      <w:r w:rsidRPr="007364D7">
        <w:rPr>
          <w:rFonts w:ascii="Times New Roman" w:hAnsi="Times New Roman"/>
          <w:b/>
        </w:rPr>
        <w:t xml:space="preserve"> </w:t>
      </w:r>
      <w:proofErr w:type="spellStart"/>
      <w:r w:rsidRPr="007364D7">
        <w:rPr>
          <w:rFonts w:ascii="Times New Roman" w:hAnsi="Times New Roman"/>
          <w:b/>
        </w:rPr>
        <w:t>gửi</w:t>
      </w:r>
      <w:proofErr w:type="spellEnd"/>
      <w:r w:rsidRPr="007364D7">
        <w:rPr>
          <w:rFonts w:ascii="Times New Roman" w:hAnsi="Times New Roman"/>
          <w:b/>
        </w:rPr>
        <w:t xml:space="preserve">: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</w:t>
      </w:r>
    </w:p>
    <w:p w:rsidR="00C25175" w:rsidRPr="007364D7" w:rsidRDefault="00C25175" w:rsidP="00C25175">
      <w:pPr>
        <w:tabs>
          <w:tab w:val="left" w:pos="180"/>
        </w:tabs>
        <w:ind w:left="-180" w:right="-720" w:firstLine="540"/>
        <w:jc w:val="both"/>
        <w:rPr>
          <w:rFonts w:ascii="Times New Roman" w:hAnsi="Times New Roman"/>
          <w:sz w:val="2"/>
        </w:rPr>
      </w:pPr>
    </w:p>
    <w:p w:rsidR="00C25175" w:rsidRDefault="00C25175" w:rsidP="00C25175">
      <w:pPr>
        <w:spacing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1901</w:t>
      </w:r>
      <w:r>
        <w:rPr>
          <w:rFonts w:ascii="Times New Roman" w:hAnsi="Times New Roman"/>
        </w:rPr>
        <w:t xml:space="preserve">/CAT-PC05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30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</w:t>
      </w:r>
      <w:r w:rsidRPr="007364D7">
        <w:rPr>
          <w:rFonts w:ascii="Times New Roman" w:hAnsi="Times New Roman"/>
        </w:rPr>
        <w:t xml:space="preserve">1 </w:t>
      </w:r>
      <w:proofErr w:type="spellStart"/>
      <w:r w:rsidRPr="007364D7">
        <w:rPr>
          <w:rFonts w:ascii="Times New Roman" w:hAnsi="Times New Roman"/>
        </w:rPr>
        <w:t>của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an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 </w:t>
      </w:r>
      <w:proofErr w:type="spellStart"/>
      <w:r w:rsidRPr="007364D7">
        <w:rPr>
          <w:rFonts w:ascii="Times New Roman" w:hAnsi="Times New Roman"/>
        </w:rPr>
        <w:t>về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ngừa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chặn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buôn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lậu</w:t>
      </w:r>
      <w:proofErr w:type="spellEnd"/>
      <w:r w:rsidRPr="007364D7">
        <w:rPr>
          <w:rFonts w:ascii="Times New Roman" w:hAnsi="Times New Roman"/>
        </w:rPr>
        <w:t xml:space="preserve">.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huyện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B</w:t>
      </w:r>
      <w:r>
        <w:rPr>
          <w:rFonts w:ascii="Times New Roman" w:hAnsi="Times New Roman"/>
        </w:rPr>
        <w:t>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như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sau</w:t>
      </w:r>
      <w:proofErr w:type="spellEnd"/>
      <w:r w:rsidRPr="007364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C25175" w:rsidRDefault="00C25175" w:rsidP="00C25175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FF3EC8">
        <w:rPr>
          <w:rFonts w:ascii="Times New Roman" w:hAnsi="Times New Roman"/>
          <w:b/>
        </w:rPr>
        <w:t>Việc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triển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khai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thực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hiện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hoạch</w:t>
      </w:r>
      <w:proofErr w:type="spellEnd"/>
    </w:p>
    <w:p w:rsidR="00C25175" w:rsidRDefault="00C25175" w:rsidP="00C2517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FF3EC8">
        <w:rPr>
          <w:rFonts w:ascii="Times New Roman" w:hAnsi="Times New Roman"/>
        </w:rPr>
        <w:t>Lãnh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 w:cs="Arial"/>
        </w:rPr>
        <w:t>đạ</w:t>
      </w:r>
      <w:r w:rsidRPr="00FF3EC8">
        <w:rPr>
          <w:rFonts w:ascii="Times New Roman" w:hAnsi="Times New Roman"/>
        </w:rPr>
        <w:t>o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Công</w:t>
      </w:r>
      <w:proofErr w:type="spellEnd"/>
      <w:r w:rsidRPr="00FF3EC8">
        <w:rPr>
          <w:rFonts w:ascii="Times New Roman" w:hAnsi="Times New Roman"/>
        </w:rPr>
        <w:t xml:space="preserve"> an </w:t>
      </w:r>
      <w:proofErr w:type="spellStart"/>
      <w:r w:rsidRPr="00FF3EC8">
        <w:rPr>
          <w:rFonts w:ascii="Times New Roman" w:hAnsi="Times New Roman"/>
        </w:rPr>
        <w:t>huyện</w:t>
      </w:r>
      <w:proofErr w:type="spellEnd"/>
      <w:r w:rsidRPr="00FF3EC8">
        <w:rPr>
          <w:rFonts w:ascii="Times New Roman" w:hAnsi="Times New Roman"/>
        </w:rPr>
        <w:t xml:space="preserve">, </w:t>
      </w:r>
      <w:proofErr w:type="spellStart"/>
      <w:r w:rsidRPr="00FF3EC8">
        <w:rPr>
          <w:rFonts w:ascii="Times New Roman" w:hAnsi="Times New Roman"/>
        </w:rPr>
        <w:t>phổ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biến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quán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triệt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cho</w:t>
      </w:r>
      <w:proofErr w:type="spellEnd"/>
      <w:r w:rsidRPr="00FF3EC8">
        <w:rPr>
          <w:rFonts w:ascii="Times New Roman" w:hAnsi="Times New Roman"/>
        </w:rPr>
        <w:t xml:space="preserve"> CBCS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173</w:t>
      </w:r>
      <w:r>
        <w:rPr>
          <w:rFonts w:ascii="Times New Roman" w:hAnsi="Times New Roman"/>
        </w:rPr>
        <w:t xml:space="preserve">/ĐK-HT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12/8</w:t>
      </w:r>
      <w:r>
        <w:rPr>
          <w:rFonts w:ascii="Times New Roman" w:hAnsi="Times New Roman"/>
        </w:rPr>
        <w:t xml:space="preserve">/2021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Cục</w:t>
      </w:r>
      <w:proofErr w:type="spellEnd"/>
      <w:r>
        <w:rPr>
          <w:rFonts w:ascii="Times New Roman" w:hAnsi="Times New Roman"/>
        </w:rPr>
        <w:t xml:space="preserve"> C05</w:t>
      </w:r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về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ngừa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chặn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buôn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>.</w:t>
      </w:r>
    </w:p>
    <w:p w:rsidR="00C25175" w:rsidRPr="004648BF" w:rsidRDefault="00C25175" w:rsidP="00C2517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P</w:t>
      </w:r>
      <w:r w:rsidRPr="004648BF">
        <w:rPr>
          <w:rFonts w:ascii="Times New Roman" w:hAnsi="Times New Roman"/>
        </w:rPr>
        <w:t>hối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hợp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với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năng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cơ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quan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truyền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tăng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cường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tuyên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truyền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phổ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biến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giáo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dục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luật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</w:t>
      </w:r>
      <w:r>
        <w:rPr>
          <w:rFonts w:ascii="Times New Roman" w:hAnsi="Times New Roman"/>
        </w:rPr>
        <w:t>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lĩnh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góp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nâng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ký</w:t>
      </w:r>
      <w:proofErr w:type="spellEnd"/>
      <w:r>
        <w:rPr>
          <w:rFonts w:ascii="Times New Roman" w:hAnsi="Times New Roman"/>
        </w:rPr>
        <w:t xml:space="preserve"> cam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gốc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>.</w:t>
      </w:r>
    </w:p>
    <w:p w:rsidR="00C25175" w:rsidRPr="004648BF" w:rsidRDefault="00C25175" w:rsidP="00C2517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648BF">
        <w:rPr>
          <w:rFonts w:ascii="Times New Roman" w:hAnsi="Times New Roman"/>
        </w:rPr>
        <w:t>Đẩy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mạnh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phong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trào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vệ</w:t>
      </w:r>
      <w:proofErr w:type="spellEnd"/>
      <w:r w:rsidRPr="004648BF">
        <w:rPr>
          <w:rFonts w:ascii="Times New Roman" w:hAnsi="Times New Roman"/>
        </w:rPr>
        <w:t xml:space="preserve"> an </w:t>
      </w:r>
      <w:proofErr w:type="spellStart"/>
      <w:r w:rsidRPr="004648BF">
        <w:rPr>
          <w:rFonts w:ascii="Times New Roman" w:hAnsi="Times New Roman"/>
        </w:rPr>
        <w:t>ninh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quốc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vận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quần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chúng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nhân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tích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tham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gia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hiện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tố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giác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tội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phạm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và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hành</w:t>
      </w:r>
      <w:proofErr w:type="spellEnd"/>
      <w:r w:rsidRPr="004648BF">
        <w:rPr>
          <w:rFonts w:ascii="Times New Roman" w:hAnsi="Times New Roman"/>
        </w:rPr>
        <w:t xml:space="preserve"> vi </w:t>
      </w:r>
      <w:proofErr w:type="spellStart"/>
      <w:r w:rsidRPr="004648BF">
        <w:rPr>
          <w:rFonts w:ascii="Times New Roman" w:hAnsi="Times New Roman"/>
        </w:rPr>
        <w:t>vi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phạm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luật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về</w:t>
      </w:r>
      <w:proofErr w:type="spellEnd"/>
      <w:r w:rsidRPr="004648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buôn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gốc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 w:rsidRPr="004648BF">
        <w:rPr>
          <w:rFonts w:ascii="Times New Roman" w:hAnsi="Times New Roman"/>
        </w:rPr>
        <w:t>.</w:t>
      </w:r>
    </w:p>
    <w:p w:rsidR="00C25175" w:rsidRDefault="00C25175" w:rsidP="00C2517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 w:rsidRPr="004648BF">
        <w:rPr>
          <w:rFonts w:ascii="Times New Roman" w:hAnsi="Times New Roman"/>
        </w:rPr>
        <w:t>Nâng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cao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chất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lượng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hiệu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quả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nghiệp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vụ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cơ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tập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vào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tuyến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địa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bàn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lĩnh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trọng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điểm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để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chủ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nắm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chắc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tình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hình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vấn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lậu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gốc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>.</w:t>
      </w:r>
    </w:p>
    <w:p w:rsidR="00C25175" w:rsidRPr="004648BF" w:rsidRDefault="00C25175" w:rsidP="00C25175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648BF">
        <w:rPr>
          <w:rFonts w:ascii="Times New Roman" w:hAnsi="Times New Roman"/>
        </w:rPr>
        <w:lastRenderedPageBreak/>
        <w:t>Phối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hợp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với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năng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có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liên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quan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lập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kiểm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chặn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nhập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lậ</w:t>
      </w:r>
      <w:r>
        <w:rPr>
          <w:rFonts w:ascii="Times New Roman" w:hAnsi="Times New Roman"/>
        </w:rPr>
        <w:t>ụ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gốc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xứ</w:t>
      </w:r>
      <w:proofErr w:type="spellEnd"/>
      <w:r>
        <w:rPr>
          <w:rFonts w:ascii="Times New Roman" w:hAnsi="Times New Roman"/>
        </w:rPr>
        <w:t>,</w:t>
      </w:r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không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đảm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bảo</w:t>
      </w:r>
      <w:proofErr w:type="spellEnd"/>
      <w:r w:rsidR="00846F96">
        <w:rPr>
          <w:rFonts w:ascii="Times New Roman" w:hAnsi="Times New Roman"/>
        </w:rPr>
        <w:t xml:space="preserve"> an </w:t>
      </w:r>
      <w:proofErr w:type="spellStart"/>
      <w:r w:rsidR="00846F96">
        <w:rPr>
          <w:rFonts w:ascii="Times New Roman" w:hAnsi="Times New Roman"/>
        </w:rPr>
        <w:t>toàn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thực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>
        <w:rPr>
          <w:rFonts w:ascii="Times New Roman" w:hAnsi="Times New Roman"/>
        </w:rPr>
        <w:t>.</w:t>
      </w:r>
    </w:p>
    <w:p w:rsidR="00C25175" w:rsidRPr="00FF3EC8" w:rsidRDefault="00C25175" w:rsidP="00C25175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quả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được</w:t>
      </w:r>
      <w:proofErr w:type="spellEnd"/>
    </w:p>
    <w:p w:rsidR="00C25175" w:rsidRPr="002A5594" w:rsidRDefault="00C25175" w:rsidP="00C2517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0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>/0</w:t>
      </w:r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đối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tượng</w:t>
      </w:r>
      <w:proofErr w:type="spellEnd"/>
      <w:r w:rsidRPr="002A5594">
        <w:rPr>
          <w:rFonts w:ascii="Times New Roman" w:hAnsi="Times New Roman"/>
        </w:rPr>
        <w:t xml:space="preserve">, </w:t>
      </w:r>
      <w:proofErr w:type="spellStart"/>
      <w:r w:rsidRPr="002A5594">
        <w:rPr>
          <w:rFonts w:ascii="Times New Roman" w:hAnsi="Times New Roman"/>
        </w:rPr>
        <w:t>trong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đó</w:t>
      </w:r>
      <w:proofErr w:type="spellEnd"/>
      <w:r w:rsidRPr="002A5594">
        <w:rPr>
          <w:rFonts w:ascii="Times New Roman" w:hAnsi="Times New Roman"/>
        </w:rPr>
        <w:t>:</w:t>
      </w:r>
    </w:p>
    <w:p w:rsidR="00C25175" w:rsidRPr="002A5594" w:rsidRDefault="00C25175" w:rsidP="00C2517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Chuyển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cơ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quan</w:t>
      </w:r>
      <w:proofErr w:type="spellEnd"/>
      <w:r w:rsidRPr="002A5594">
        <w:rPr>
          <w:rFonts w:ascii="Times New Roman" w:hAnsi="Times New Roman"/>
        </w:rPr>
        <w:t xml:space="preserve"> CSĐT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</w:t>
      </w:r>
      <w:proofErr w:type="spellEnd"/>
      <w:r w:rsidRPr="002A5594">
        <w:rPr>
          <w:rFonts w:ascii="Times New Roman" w:hAnsi="Times New Roman"/>
        </w:rPr>
        <w:t>: 0</w:t>
      </w:r>
    </w:p>
    <w:p w:rsidR="00C25175" w:rsidRPr="002A5594" w:rsidRDefault="00C25175" w:rsidP="00C2517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>: 0</w:t>
      </w:r>
    </w:p>
    <w:p w:rsidR="00C25175" w:rsidRPr="002A5594" w:rsidRDefault="00C25175" w:rsidP="00C2517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Chuyển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cơ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quan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khác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xử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lý</w:t>
      </w:r>
      <w:proofErr w:type="spellEnd"/>
      <w:r w:rsidRPr="002A559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A5594">
        <w:rPr>
          <w:rFonts w:ascii="Times New Roman" w:hAnsi="Times New Roman"/>
        </w:rPr>
        <w:t>0</w:t>
      </w:r>
    </w:p>
    <w:p w:rsidR="00C25175" w:rsidRPr="002A5594" w:rsidRDefault="00C25175" w:rsidP="00C25175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Đang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xác</w:t>
      </w:r>
      <w:proofErr w:type="spellEnd"/>
      <w:r w:rsidRPr="002A5594">
        <w:rPr>
          <w:rFonts w:ascii="Times New Roman" w:hAnsi="Times New Roman"/>
        </w:rPr>
        <w:t xml:space="preserve"> minh, </w:t>
      </w:r>
      <w:proofErr w:type="spellStart"/>
      <w:r w:rsidRPr="002A5594">
        <w:rPr>
          <w:rFonts w:ascii="Times New Roman" w:hAnsi="Times New Roman"/>
        </w:rPr>
        <w:t>làm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rõ</w:t>
      </w:r>
      <w:proofErr w:type="spellEnd"/>
      <w:r w:rsidRPr="002A559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A5594">
        <w:rPr>
          <w:rFonts w:ascii="Times New Roman" w:hAnsi="Times New Roman"/>
        </w:rPr>
        <w:t>0</w:t>
      </w:r>
    </w:p>
    <w:p w:rsidR="00C25175" w:rsidRDefault="00C25175" w:rsidP="00C25175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r w:rsidR="00846F96">
        <w:rPr>
          <w:rFonts w:ascii="Times New Roman" w:hAnsi="Times New Roman"/>
        </w:rPr>
        <w:t xml:space="preserve">an </w:t>
      </w:r>
      <w:proofErr w:type="spellStart"/>
      <w:r w:rsidR="00846F96">
        <w:rPr>
          <w:rFonts w:ascii="Times New Roman" w:hAnsi="Times New Roman"/>
        </w:rPr>
        <w:t>toàn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thực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các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hành</w:t>
      </w:r>
      <w:proofErr w:type="spellEnd"/>
      <w:r w:rsidR="00846F96">
        <w:rPr>
          <w:rFonts w:ascii="Times New Roman" w:hAnsi="Times New Roman"/>
        </w:rPr>
        <w:t xml:space="preserve"> vi </w:t>
      </w:r>
      <w:proofErr w:type="spellStart"/>
      <w:r w:rsidR="00846F96">
        <w:rPr>
          <w:rFonts w:ascii="Times New Roman" w:hAnsi="Times New Roman"/>
        </w:rPr>
        <w:t>buôn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bán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vận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chuyển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các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mặt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hàng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thực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đông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lạnh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là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sản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động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vật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nhập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lậu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không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rõ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nguồn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gốc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không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đảm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bảo</w:t>
      </w:r>
      <w:proofErr w:type="spellEnd"/>
      <w:r w:rsidR="00846F96">
        <w:rPr>
          <w:rFonts w:ascii="Times New Roman" w:hAnsi="Times New Roman"/>
        </w:rPr>
        <w:t xml:space="preserve"> an </w:t>
      </w:r>
      <w:proofErr w:type="spellStart"/>
      <w:r w:rsidR="00846F96">
        <w:rPr>
          <w:rFonts w:ascii="Times New Roman" w:hAnsi="Times New Roman"/>
        </w:rPr>
        <w:t>toàn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thực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 w:rsidRPr="004648BF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trên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địa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bàn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>: 0</w:t>
      </w:r>
    </w:p>
    <w:p w:rsidR="00C25175" w:rsidRPr="00A61BA4" w:rsidRDefault="00C25175" w:rsidP="00C25175">
      <w:pPr>
        <w:tabs>
          <w:tab w:val="left" w:pos="4320"/>
        </w:tabs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 w:rsidRPr="00A61BA4">
        <w:rPr>
          <w:rFonts w:ascii="Times New Roman" w:hAnsi="Times New Roman"/>
        </w:rPr>
        <w:t>Trên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đây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là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kết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quả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 w:rsidR="00846F96">
        <w:rPr>
          <w:rFonts w:ascii="Times New Roman" w:hAnsi="Times New Roman"/>
        </w:rPr>
        <w:t xml:space="preserve"> 1901</w:t>
      </w:r>
      <w:r>
        <w:rPr>
          <w:rFonts w:ascii="Times New Roman" w:hAnsi="Times New Roman"/>
        </w:rPr>
        <w:t xml:space="preserve">/CAT-PC05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30</w:t>
      </w:r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tháng</w:t>
      </w:r>
      <w:proofErr w:type="spellEnd"/>
      <w:r w:rsidR="00846F96"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</w:t>
      </w:r>
      <w:r w:rsidRPr="007364D7">
        <w:rPr>
          <w:rFonts w:ascii="Times New Roman" w:hAnsi="Times New Roman"/>
        </w:rPr>
        <w:t xml:space="preserve">1 </w:t>
      </w:r>
      <w:proofErr w:type="spellStart"/>
      <w:r w:rsidRPr="007364D7">
        <w:rPr>
          <w:rFonts w:ascii="Times New Roman" w:hAnsi="Times New Roman"/>
        </w:rPr>
        <w:t>của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an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 </w:t>
      </w:r>
      <w:proofErr w:type="spellStart"/>
      <w:r w:rsidRPr="007364D7">
        <w:rPr>
          <w:rFonts w:ascii="Times New Roman" w:hAnsi="Times New Roman"/>
        </w:rPr>
        <w:t>về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tăng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cường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công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tác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phòng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ngừa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phát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hiện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ngăn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chặn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xử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lý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các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hành</w:t>
      </w:r>
      <w:proofErr w:type="spellEnd"/>
      <w:r w:rsidR="00846F96">
        <w:rPr>
          <w:rFonts w:ascii="Times New Roman" w:hAnsi="Times New Roman"/>
        </w:rPr>
        <w:t xml:space="preserve"> vi </w:t>
      </w:r>
      <w:proofErr w:type="spellStart"/>
      <w:r w:rsidR="00846F96">
        <w:rPr>
          <w:rFonts w:ascii="Times New Roman" w:hAnsi="Times New Roman"/>
        </w:rPr>
        <w:t>buôn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bán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vận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chuyển</w:t>
      </w:r>
      <w:proofErr w:type="spellEnd"/>
      <w:r w:rsidR="00846F96">
        <w:rPr>
          <w:rFonts w:ascii="Times New Roman" w:hAnsi="Times New Roman"/>
        </w:rPr>
        <w:t xml:space="preserve">, </w:t>
      </w:r>
      <w:proofErr w:type="spellStart"/>
      <w:r w:rsidR="00846F96">
        <w:rPr>
          <w:rFonts w:ascii="Times New Roman" w:hAnsi="Times New Roman"/>
        </w:rPr>
        <w:t>tiêu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thụ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các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loại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thực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là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sản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phẩm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động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vật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nhập</w:t>
      </w:r>
      <w:proofErr w:type="spellEnd"/>
      <w:r w:rsidR="00846F96">
        <w:rPr>
          <w:rFonts w:ascii="Times New Roman" w:hAnsi="Times New Roman"/>
        </w:rPr>
        <w:t xml:space="preserve"> </w:t>
      </w:r>
      <w:proofErr w:type="spellStart"/>
      <w:r w:rsidR="00846F96">
        <w:rPr>
          <w:rFonts w:ascii="Times New Roman" w:hAnsi="Times New Roman"/>
        </w:rPr>
        <w:t>lậu</w:t>
      </w:r>
      <w:bookmarkStart w:id="0" w:name="_GoBack"/>
      <w:bookmarkEnd w:id="0"/>
      <w:proofErr w:type="spellEnd"/>
      <w:r w:rsidRPr="00A61BA4">
        <w:rPr>
          <w:rFonts w:ascii="Times New Roman" w:hAnsi="Times New Roman"/>
        </w:rPr>
        <w:t xml:space="preserve">.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huyện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Bình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Lục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để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Phòng</w:t>
      </w:r>
      <w:proofErr w:type="spellEnd"/>
      <w:r w:rsidRPr="00A61BA4">
        <w:rPr>
          <w:rFonts w:ascii="Times New Roman" w:hAnsi="Times New Roman"/>
        </w:rPr>
        <w:t xml:space="preserve"> PC05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tỉnh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biết</w:t>
      </w:r>
      <w:proofErr w:type="spellEnd"/>
      <w:proofErr w:type="gramStart"/>
      <w:r w:rsidRPr="00A61BA4">
        <w:rPr>
          <w:rFonts w:ascii="Times New Roman" w:hAnsi="Times New Roman"/>
        </w:rPr>
        <w:t>./</w:t>
      </w:r>
      <w:proofErr w:type="gramEnd"/>
      <w:r w:rsidRPr="00A61BA4">
        <w:rPr>
          <w:rFonts w:ascii="Times New Roman" w:hAnsi="Times New Roman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C25175" w:rsidRPr="007364D7" w:rsidTr="005561C7">
        <w:tc>
          <w:tcPr>
            <w:tcW w:w="4747" w:type="dxa"/>
          </w:tcPr>
          <w:p w:rsidR="00C25175" w:rsidRPr="007364D7" w:rsidRDefault="00C25175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b/>
                <w:bCs/>
                <w:iCs/>
                <w:sz w:val="24"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Nơi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nhận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:</w:t>
            </w:r>
          </w:p>
          <w:p w:rsidR="00C25175" w:rsidRPr="007364D7" w:rsidRDefault="00C25175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Như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kính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gửi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>.</w:t>
            </w:r>
          </w:p>
          <w:p w:rsidR="00C25175" w:rsidRPr="007364D7" w:rsidRDefault="00C25175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Lưu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KT-MT.</w:t>
            </w:r>
          </w:p>
          <w:p w:rsidR="00C25175" w:rsidRPr="007364D7" w:rsidRDefault="00C25175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</w:rPr>
            </w:pPr>
          </w:p>
        </w:tc>
        <w:tc>
          <w:tcPr>
            <w:tcW w:w="4748" w:type="dxa"/>
          </w:tcPr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KT.TRƯỞNG CỒNG AN HUYỆN</w:t>
            </w:r>
          </w:p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PHÓ TRƯỞNG CÔNG AN HUYỆN</w:t>
            </w:r>
          </w:p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C25175" w:rsidRPr="007364D7" w:rsidRDefault="00C25175" w:rsidP="005561C7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Thượng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tá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Cao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Trọng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Nghĩa</w:t>
            </w:r>
            <w:proofErr w:type="spellEnd"/>
          </w:p>
        </w:tc>
      </w:tr>
    </w:tbl>
    <w:p w:rsidR="00C25175" w:rsidRDefault="00C25175" w:rsidP="00C25175"/>
    <w:p w:rsidR="00C25175" w:rsidRDefault="00C25175" w:rsidP="00C25175"/>
    <w:p w:rsidR="00C25175" w:rsidRDefault="00C25175" w:rsidP="00C25175"/>
    <w:p w:rsidR="00DA0DA4" w:rsidRDefault="00DA0DA4"/>
    <w:sectPr w:rsidR="00DA0DA4" w:rsidSect="006B7045">
      <w:footerReference w:type="even" r:id="rId6"/>
      <w:footerReference w:type="default" r:id="rId7"/>
      <w:pgSz w:w="12240" w:h="15840"/>
      <w:pgMar w:top="851" w:right="1134" w:bottom="1134" w:left="1701" w:header="720" w:footer="113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45" w:rsidRDefault="00846F96" w:rsidP="006B70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7045" w:rsidRDefault="00846F96" w:rsidP="006B70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3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045" w:rsidRDefault="00846F96" w:rsidP="006B70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4C"/>
    <w:multiLevelType w:val="multilevel"/>
    <w:tmpl w:val="0D96B5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75"/>
    <w:rsid w:val="002C78BB"/>
    <w:rsid w:val="00846F96"/>
    <w:rsid w:val="00C25175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7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5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175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C25175"/>
  </w:style>
  <w:style w:type="paragraph" w:styleId="ListParagraph">
    <w:name w:val="List Paragraph"/>
    <w:basedOn w:val="Normal"/>
    <w:uiPriority w:val="34"/>
    <w:qFormat/>
    <w:rsid w:val="00C25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7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5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175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C25175"/>
  </w:style>
  <w:style w:type="paragraph" w:styleId="ListParagraph">
    <w:name w:val="List Paragraph"/>
    <w:basedOn w:val="Normal"/>
    <w:uiPriority w:val="34"/>
    <w:qFormat/>
    <w:rsid w:val="00C2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2021-12-10T01:56:00Z</dcterms:created>
  <dcterms:modified xsi:type="dcterms:W3CDTF">2021-12-10T02:08:00Z</dcterms:modified>
</cp:coreProperties>
</file>